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3255A" w14:textId="77777777" w:rsidR="00914805" w:rsidRPr="0092396B" w:rsidRDefault="00914805" w:rsidP="00914805">
      <w:pPr>
        <w:pStyle w:val="a3"/>
        <w:spacing w:line="480" w:lineRule="auto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</w:t>
      </w:r>
    </w:p>
    <w:p w14:paraId="242CE7D5" w14:textId="77777777" w:rsidR="00914805" w:rsidRPr="009A5807" w:rsidRDefault="00914805" w:rsidP="00914805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9C68CD9" w14:textId="77777777" w:rsidR="00914805" w:rsidRDefault="00914805" w:rsidP="0091480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01166310" w14:textId="77777777" w:rsidR="00914805" w:rsidRDefault="00914805" w:rsidP="0091480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2E30473" w14:textId="2884D1E0" w:rsidR="00914805" w:rsidRPr="000A7057" w:rsidRDefault="00914805" w:rsidP="0091480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Նոր Հաճընի համայնքապետարանը</w:t>
      </w:r>
      <w:r w:rsidRPr="000A705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C95145">
        <w:rPr>
          <w:rFonts w:ascii="GHEA Grapalat" w:hAnsi="GHEA Grapalat"/>
          <w:b/>
          <w:bCs/>
          <w:sz w:val="20"/>
          <w:lang w:val="af-ZA"/>
        </w:rPr>
        <w:t xml:space="preserve">Նոր Հաճըն համայնքի </w:t>
      </w:r>
      <w:r>
        <w:rPr>
          <w:rFonts w:ascii="GHEA Grapalat" w:hAnsi="GHEA Grapalat"/>
          <w:b/>
          <w:bCs/>
          <w:sz w:val="20"/>
          <w:lang w:val="af-ZA"/>
        </w:rPr>
        <w:t>Քարաշամբ գյուղի մշակույթի տան</w:t>
      </w:r>
      <w:r w:rsidRPr="00C95145">
        <w:rPr>
          <w:rFonts w:ascii="GHEA Grapalat" w:hAnsi="GHEA Grapalat"/>
          <w:b/>
          <w:bCs/>
          <w:sz w:val="20"/>
          <w:lang w:val="af-ZA"/>
        </w:rPr>
        <w:t xml:space="preserve"> վերանորոգման</w:t>
      </w:r>
      <w:r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93002B">
        <w:rPr>
          <w:rFonts w:ascii="GHEA Grapalat" w:hAnsi="GHEA Grapalat" w:cs="Sylfaen"/>
          <w:sz w:val="20"/>
          <w:lang w:val="pt-BR"/>
        </w:rPr>
        <w:t>աշխատանքներ</w:t>
      </w:r>
      <w:r w:rsidRPr="00B12A34">
        <w:rPr>
          <w:rFonts w:ascii="GHEA Grapalat" w:hAnsi="GHEA Grapalat" w:cs="Sylfaen"/>
          <w:sz w:val="20"/>
          <w:lang w:val="af-ZA"/>
        </w:rPr>
        <w:t>ի</w:t>
      </w:r>
      <w:r w:rsidRPr="0016579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Pr="00E71621">
        <w:rPr>
          <w:rFonts w:ascii="GHEA Grapalat" w:hAnsi="GHEA Grapalat" w:cs="Sylfaen"/>
          <w:sz w:val="20"/>
          <w:lang w:val="af-ZA"/>
        </w:rPr>
        <w:t>կազմակերպված «</w:t>
      </w:r>
      <w:r w:rsidRPr="00760712">
        <w:rPr>
          <w:rFonts w:ascii="GHEA Grapalat" w:hAnsi="GHEA Grapalat" w:cs="Sylfaen"/>
          <w:b/>
          <w:sz w:val="20"/>
          <w:lang w:val="hy-AM"/>
        </w:rPr>
        <w:t>ԿՄՆՀՀ ԳՀԱՇՁԲ23/1</w:t>
      </w:r>
      <w:r w:rsidRPr="00914805">
        <w:rPr>
          <w:rFonts w:ascii="GHEA Grapalat" w:hAnsi="GHEA Grapalat" w:cs="Sylfaen"/>
          <w:b/>
          <w:sz w:val="20"/>
          <w:lang w:val="af-ZA"/>
        </w:rPr>
        <w:t>6</w:t>
      </w:r>
      <w:r w:rsidRPr="00E71621">
        <w:rPr>
          <w:rFonts w:ascii="GHEA Grapalat" w:hAnsi="GHEA Grapalat" w:cs="Sylfaen"/>
          <w:sz w:val="20"/>
          <w:lang w:val="af-ZA"/>
        </w:rPr>
        <w:t>» ծածկագրով գնման ընթացակարգի արդյունքում 202</w:t>
      </w:r>
      <w:r>
        <w:rPr>
          <w:rFonts w:ascii="GHEA Grapalat" w:hAnsi="GHEA Grapalat" w:cs="Sylfaen"/>
          <w:sz w:val="20"/>
          <w:lang w:val="af-ZA"/>
        </w:rPr>
        <w:t>3</w:t>
      </w:r>
      <w:r w:rsidRPr="00B03B94">
        <w:rPr>
          <w:rFonts w:ascii="GHEA Grapalat" w:hAnsi="GHEA Grapalat" w:cs="Sylfaen"/>
          <w:sz w:val="20"/>
          <w:lang w:val="af-ZA"/>
        </w:rPr>
        <w:t xml:space="preserve"> </w:t>
      </w:r>
      <w:r w:rsidRPr="00E71621">
        <w:rPr>
          <w:rFonts w:ascii="GHEA Grapalat" w:hAnsi="GHEA Grapalat" w:cs="Sylfaen"/>
          <w:sz w:val="20"/>
          <w:lang w:val="af-ZA"/>
        </w:rPr>
        <w:t xml:space="preserve">թվականի </w:t>
      </w:r>
      <w:proofErr w:type="spellStart"/>
      <w:r>
        <w:rPr>
          <w:rFonts w:ascii="GHEA Grapalat" w:hAnsi="GHEA Grapalat" w:cs="Sylfaen"/>
          <w:sz w:val="20"/>
        </w:rPr>
        <w:t>հունիսի</w:t>
      </w:r>
      <w:proofErr w:type="spellEnd"/>
      <w:r w:rsidRPr="0076071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0</w:t>
      </w:r>
      <w:r>
        <w:rPr>
          <w:rFonts w:ascii="GHEA Grapalat" w:hAnsi="GHEA Grapalat" w:cs="Sylfaen"/>
          <w:sz w:val="20"/>
          <w:lang w:val="af-ZA"/>
        </w:rPr>
        <w:t>9</w:t>
      </w:r>
      <w:r w:rsidRPr="00E71621">
        <w:rPr>
          <w:rFonts w:ascii="GHEA Grapalat" w:hAnsi="GHEA Grapalat" w:cs="Sylfaen"/>
          <w:sz w:val="20"/>
          <w:lang w:val="af-ZA"/>
        </w:rPr>
        <w:t xml:space="preserve">-ին կնքված </w:t>
      </w:r>
      <w:r>
        <w:rPr>
          <w:rFonts w:ascii="GHEA Grapalat" w:hAnsi="GHEA Grapalat" w:cs="Sylfaen"/>
          <w:sz w:val="20"/>
          <w:lang w:val="af-ZA"/>
        </w:rPr>
        <w:br/>
        <w:t>պայմանագրում 20</w:t>
      </w:r>
      <w:r w:rsidRPr="009452A2">
        <w:rPr>
          <w:rFonts w:ascii="GHEA Grapalat" w:hAnsi="GHEA Grapalat" w:cs="Sylfaen"/>
          <w:sz w:val="20"/>
          <w:lang w:val="af-ZA"/>
        </w:rPr>
        <w:t>2</w:t>
      </w:r>
      <w:r w:rsidRPr="00B12A34">
        <w:rPr>
          <w:rFonts w:ascii="GHEA Grapalat" w:hAnsi="GHEA Grapalat" w:cs="Sylfaen"/>
          <w:sz w:val="20"/>
          <w:lang w:val="af-ZA"/>
        </w:rPr>
        <w:t>3</w:t>
      </w:r>
      <w:r w:rsidRPr="009452A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թվականի </w:t>
      </w:r>
      <w:r w:rsidRPr="00B12A34">
        <w:rPr>
          <w:rFonts w:ascii="GHEA Grapalat" w:hAnsi="GHEA Grapalat" w:cs="Sylfaen"/>
          <w:sz w:val="20"/>
          <w:lang w:val="af-ZA"/>
        </w:rPr>
        <w:t>հունիսի</w:t>
      </w:r>
      <w:r w:rsidRPr="009452A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30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0A7057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</w:t>
      </w:r>
      <w:r>
        <w:rPr>
          <w:rFonts w:ascii="GHEA Grapalat" w:hAnsi="GHEA Grapalat" w:cs="Sylfaen"/>
          <w:sz w:val="20"/>
          <w:lang w:val="hy-AM"/>
        </w:rPr>
        <w:t>ան</w:t>
      </w:r>
      <w:r w:rsidRPr="00B15350">
        <w:rPr>
          <w:rFonts w:ascii="GHEA Grapalat" w:hAnsi="GHEA Grapalat" w:cs="Sylfaen"/>
          <w:sz w:val="20"/>
          <w:lang w:val="af-ZA"/>
        </w:rPr>
        <w:t xml:space="preserve"> վերաբերյալ համառոտ</w:t>
      </w:r>
      <w:r w:rsidRPr="000A7057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0A7057">
        <w:rPr>
          <w:rFonts w:ascii="GHEA Grapalat" w:hAnsi="GHEA Grapalat" w:cs="Sylfaen"/>
          <w:sz w:val="20"/>
          <w:lang w:val="af-ZA"/>
        </w:rPr>
        <w:t>։</w:t>
      </w:r>
    </w:p>
    <w:p w14:paraId="6A2E8CFD" w14:textId="77777777" w:rsidR="00914805" w:rsidRPr="000C4F14" w:rsidRDefault="00914805" w:rsidP="0091480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0C4F14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Sylfaen"/>
          <w:sz w:val="20"/>
          <w:lang w:val="hy-AM"/>
        </w:rPr>
        <w:t>.</w:t>
      </w:r>
      <w:r w:rsidRPr="000C4F1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«Գնումների մասին» օրենքի 15-րդ հոդվածի 6-րդ մաս</w:t>
      </w:r>
      <w:r w:rsidRPr="000C4F14">
        <w:rPr>
          <w:rFonts w:ascii="GHEA Grapalat" w:hAnsi="GHEA Grapalat" w:cs="Sylfaen"/>
          <w:sz w:val="20"/>
          <w:lang w:val="af-ZA"/>
        </w:rPr>
        <w:t>:</w:t>
      </w:r>
    </w:p>
    <w:p w14:paraId="16E3A9B8" w14:textId="77777777" w:rsidR="00914805" w:rsidRPr="00627FA3" w:rsidRDefault="00914805" w:rsidP="0091480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6F2A939" w14:textId="2BB10FEE" w:rsidR="00914805" w:rsidRPr="000C4F14" w:rsidRDefault="00914805" w:rsidP="0091480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0C4F14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Պայմանագրի թիվ </w:t>
      </w:r>
      <w:r w:rsidRPr="00760712">
        <w:rPr>
          <w:rFonts w:ascii="GHEA Grapalat" w:hAnsi="GHEA Grapalat" w:cs="Sylfaen"/>
          <w:b/>
          <w:sz w:val="20"/>
          <w:lang w:val="hy-AM"/>
        </w:rPr>
        <w:t>ԿՄՆՀՀ ԳՀԱՇՁԲ23/1</w:t>
      </w:r>
      <w:r w:rsidRPr="00914805">
        <w:rPr>
          <w:rFonts w:ascii="GHEA Grapalat" w:hAnsi="GHEA Grapalat" w:cs="Sylfaen"/>
          <w:b/>
          <w:sz w:val="20"/>
          <w:lang w:val="af-ZA"/>
        </w:rPr>
        <w:t>6</w:t>
      </w:r>
      <w:r w:rsidRPr="00760712">
        <w:rPr>
          <w:rFonts w:ascii="GHEA Grapalat" w:hAnsi="GHEA Grapalat" w:cs="Sylfaen"/>
          <w:b/>
          <w:sz w:val="20"/>
          <w:lang w:val="af-ZA"/>
        </w:rPr>
        <w:t>-1</w:t>
      </w:r>
      <w:r>
        <w:rPr>
          <w:rFonts w:ascii="GHEA Grapalat" w:hAnsi="GHEA Grapalat" w:cs="Sylfaen"/>
          <w:sz w:val="20"/>
          <w:lang w:val="hy-AM"/>
        </w:rPr>
        <w:t xml:space="preserve"> համաձայնագրի հավելված 1-ով սահմանվել է վճարման ժամանակացույց</w:t>
      </w:r>
      <w:r w:rsidRPr="000C4F14">
        <w:rPr>
          <w:rFonts w:ascii="GHEA Grapalat" w:hAnsi="GHEA Grapalat" w:cs="Sylfaen"/>
          <w:sz w:val="20"/>
          <w:lang w:val="af-ZA"/>
        </w:rPr>
        <w:t>:</w:t>
      </w:r>
    </w:p>
    <w:p w14:paraId="1652BE16" w14:textId="77777777" w:rsidR="00914805" w:rsidRPr="00B61FAF" w:rsidRDefault="00914805" w:rsidP="0091480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C06484">
        <w:rPr>
          <w:rFonts w:ascii="GHEA Grapalat" w:hAnsi="GHEA Grapalat"/>
          <w:i/>
          <w:sz w:val="20"/>
          <w:lang w:val="af-ZA"/>
        </w:rPr>
        <w:t xml:space="preserve">    </w:t>
      </w:r>
      <w:r>
        <w:rPr>
          <w:rFonts w:ascii="GHEA Grapalat" w:hAnsi="GHEA Grapalat"/>
          <w:i/>
          <w:sz w:val="20"/>
          <w:lang w:val="hy-AM"/>
        </w:rPr>
        <w:t xml:space="preserve">       </w:t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F530551" w14:textId="77777777" w:rsidR="00914805" w:rsidRPr="000C4F14" w:rsidRDefault="00914805" w:rsidP="009148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Sylfaen"/>
          <w:sz w:val="20"/>
          <w:lang w:val="hy-AM"/>
        </w:rPr>
        <w:t>.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>Նշված պայմանագրի կատարման համար նախատեսվել են ֆինանսական միջոցներ</w:t>
      </w:r>
      <w:r w:rsidRPr="00C06484">
        <w:rPr>
          <w:rFonts w:ascii="GHEA Grapalat" w:hAnsi="GHEA Grapalat"/>
          <w:sz w:val="20"/>
          <w:lang w:val="af-ZA"/>
        </w:rPr>
        <w:t>:</w:t>
      </w:r>
    </w:p>
    <w:p w14:paraId="2EFFDE87" w14:textId="77777777" w:rsidR="00914805" w:rsidRPr="00627FA3" w:rsidRDefault="00914805" w:rsidP="009148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9089C50" w14:textId="77777777" w:rsidR="00914805" w:rsidRPr="00B03B94" w:rsidRDefault="00914805" w:rsidP="00914805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A61768A" w14:textId="77777777" w:rsidR="00914805" w:rsidRPr="002518F7" w:rsidRDefault="00914805" w:rsidP="00914805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80D5EEE" w14:textId="77777777" w:rsidR="00914805" w:rsidRPr="00B15350" w:rsidRDefault="00914805" w:rsidP="009148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3FF9F49" w14:textId="77777777" w:rsidR="00914805" w:rsidRPr="00C06484" w:rsidRDefault="00914805" w:rsidP="00914805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Նոր Հաճընի համայնքապետարան</w:t>
      </w:r>
    </w:p>
    <w:p w14:paraId="108E90A9" w14:textId="77777777" w:rsidR="00914805" w:rsidRDefault="00914805" w:rsidP="00914805"/>
    <w:p w14:paraId="45E302BF" w14:textId="77777777" w:rsidR="003E7CC2" w:rsidRDefault="003E7CC2"/>
    <w:sectPr w:rsidR="003E7CC2" w:rsidSect="009452A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2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E323" w14:textId="77777777" w:rsidR="00E72947" w:rsidRDefault="0091480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4F97CE7" w14:textId="77777777" w:rsidR="00E72947" w:rsidRDefault="0091480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1A98" w14:textId="77777777" w:rsidR="00E72947" w:rsidRDefault="00914805" w:rsidP="00B21464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C86A6" w14:textId="77777777" w:rsidR="00E72947" w:rsidRDefault="00914805">
    <w:pPr>
      <w:pStyle w:val="a8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4E67" w14:textId="77777777" w:rsidR="00E72947" w:rsidRDefault="0091480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7A751" w14:textId="77777777" w:rsidR="00E72947" w:rsidRDefault="0091480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328C0" w14:textId="77777777" w:rsidR="00E72947" w:rsidRDefault="009148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805"/>
    <w:rsid w:val="003E7CC2"/>
    <w:rsid w:val="006C35E2"/>
    <w:rsid w:val="00914805"/>
    <w:rsid w:val="00F1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EEAA6"/>
  <w15:chartTrackingRefBased/>
  <w15:docId w15:val="{7765DCC3-C122-40F7-8914-13DBA84E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480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14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1480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1480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91480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1480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914805"/>
  </w:style>
  <w:style w:type="paragraph" w:styleId="a8">
    <w:name w:val="footer"/>
    <w:basedOn w:val="a"/>
    <w:link w:val="a9"/>
    <w:rsid w:val="0091480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914805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2023-07-10T10:32:00Z</dcterms:created>
  <dcterms:modified xsi:type="dcterms:W3CDTF">2023-07-10T10:41:00Z</dcterms:modified>
</cp:coreProperties>
</file>